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08FA9" w14:textId="77777777" w:rsidR="00FC3851" w:rsidRDefault="00004FBA" w:rsidP="000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по учебному </w:t>
      </w:r>
      <w:r w:rsidR="00FC3851" w:rsidRPr="00252114">
        <w:rPr>
          <w:rFonts w:ascii="Times New Roman" w:hAnsi="Times New Roman" w:cs="Times New Roman"/>
          <w:b/>
          <w:bCs/>
          <w:sz w:val="24"/>
          <w:szCs w:val="24"/>
        </w:rPr>
        <w:t>курсу</w:t>
      </w:r>
    </w:p>
    <w:p w14:paraId="35E3FBE6" w14:textId="77777777" w:rsidR="00004FBA" w:rsidRPr="00252114" w:rsidRDefault="00FC3851" w:rsidP="000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7B02A9">
        <w:rPr>
          <w:rFonts w:ascii="Times New Roman" w:hAnsi="Times New Roman" w:cs="Times New Roman"/>
          <w:b/>
          <w:bCs/>
          <w:sz w:val="24"/>
          <w:szCs w:val="24"/>
        </w:rPr>
        <w:t>Математика</w:t>
      </w:r>
      <w:r>
        <w:rPr>
          <w:rFonts w:ascii="Times New Roman" w:hAnsi="Times New Roman" w:cs="Times New Roman"/>
          <w:b/>
          <w:bCs/>
          <w:sz w:val="24"/>
          <w:szCs w:val="24"/>
        </w:rPr>
        <w:t>: алгебра и начала математического анализа, геометрия</w:t>
      </w:r>
      <w:r w:rsidR="00EB4225">
        <w:rPr>
          <w:rFonts w:ascii="Times New Roman" w:hAnsi="Times New Roman" w:cs="Times New Roman"/>
          <w:b/>
          <w:bCs/>
          <w:sz w:val="24"/>
          <w:szCs w:val="24"/>
        </w:rPr>
        <w:t>, вероятность и статистика</w:t>
      </w:r>
      <w:r w:rsidR="00004FBA"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06436533" w14:textId="0F7FB890" w:rsidR="00004FBA" w:rsidRPr="00EB75B9" w:rsidRDefault="00FC3851" w:rsidP="000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E3A1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04FBA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End"/>
      <w:r w:rsidR="009500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04FBA" w:rsidRPr="00252114">
        <w:rPr>
          <w:rFonts w:ascii="Times New Roman" w:hAnsi="Times New Roman" w:cs="Times New Roman"/>
          <w:b/>
          <w:bCs/>
          <w:sz w:val="24"/>
          <w:szCs w:val="24"/>
        </w:rPr>
        <w:t>класс</w:t>
      </w:r>
      <w:r w:rsidR="001634DB">
        <w:rPr>
          <w:rFonts w:ascii="Times New Roman" w:hAnsi="Times New Roman" w:cs="Times New Roman"/>
          <w:b/>
          <w:bCs/>
          <w:sz w:val="24"/>
          <w:szCs w:val="24"/>
        </w:rPr>
        <w:t xml:space="preserve"> (технологический профиль с углублённым изучением математики)</w:t>
      </w:r>
    </w:p>
    <w:p w14:paraId="628E034F" w14:textId="4D05E602" w:rsidR="00762874" w:rsidRPr="00762874" w:rsidRDefault="00762874" w:rsidP="00762874">
      <w:pPr>
        <w:spacing w:after="0"/>
        <w:rPr>
          <w:rFonts w:ascii="Times New Roman" w:eastAsia="Times New Roman" w:hAnsi="Times New Roman" w:cs="Times New Roman"/>
        </w:rPr>
      </w:pPr>
      <w:r w:rsidRPr="00762874">
        <w:rPr>
          <w:rFonts w:ascii="Times New Roman" w:eastAsia="Times New Roman" w:hAnsi="Times New Roman" w:cs="Times New Roman"/>
        </w:rPr>
        <w:t xml:space="preserve">Среднее общее образование    </w:t>
      </w:r>
      <w:r>
        <w:rPr>
          <w:rFonts w:ascii="Times New Roman" w:eastAsia="Times New Roman" w:hAnsi="Times New Roman" w:cs="Times New Roman"/>
        </w:rPr>
        <w:t>1</w:t>
      </w:r>
      <w:r w:rsidR="008E3A1F">
        <w:rPr>
          <w:rFonts w:ascii="Times New Roman" w:eastAsia="Times New Roman" w:hAnsi="Times New Roman" w:cs="Times New Roman"/>
        </w:rPr>
        <w:t>1</w:t>
      </w:r>
      <w:r w:rsidRPr="00762874">
        <w:rPr>
          <w:rFonts w:ascii="Times New Roman" w:eastAsia="Times New Roman" w:hAnsi="Times New Roman" w:cs="Times New Roman"/>
        </w:rPr>
        <w:t xml:space="preserve"> класс</w:t>
      </w:r>
    </w:p>
    <w:p w14:paraId="7D21C6DC" w14:textId="77777777" w:rsidR="00004FBA" w:rsidRPr="00252114" w:rsidRDefault="00004FBA" w:rsidP="00004FB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21"/>
        <w:gridCol w:w="8169"/>
      </w:tblGrid>
      <w:tr w:rsidR="00004FBA" w:rsidRPr="00252114" w14:paraId="7CCBFF56" w14:textId="77777777" w:rsidTr="000F1A7D">
        <w:tc>
          <w:tcPr>
            <w:tcW w:w="2121" w:type="dxa"/>
          </w:tcPr>
          <w:p w14:paraId="13D6EBF9" w14:textId="77777777"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69" w:type="dxa"/>
          </w:tcPr>
          <w:p w14:paraId="37276149" w14:textId="77777777" w:rsidR="00004FBA" w:rsidRPr="00252114" w:rsidRDefault="003B7D09" w:rsidP="003B7D09">
            <w:pPr>
              <w:pStyle w:val="1"/>
              <w:keepNext w:val="0"/>
              <w:keepLines w:val="0"/>
              <w:widowControl w:val="0"/>
              <w:spacing w:before="0"/>
              <w:jc w:val="both"/>
              <w:outlineLvl w:val="0"/>
            </w:pPr>
            <w:proofErr w:type="spellStart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Вихрянова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Евгения Юрьевна, учитель математики</w:t>
            </w:r>
          </w:p>
        </w:tc>
      </w:tr>
      <w:tr w:rsidR="00004FBA" w:rsidRPr="00252114" w14:paraId="0FCDB913" w14:textId="77777777" w:rsidTr="000F1A7D">
        <w:tc>
          <w:tcPr>
            <w:tcW w:w="2121" w:type="dxa"/>
          </w:tcPr>
          <w:p w14:paraId="390F93EF" w14:textId="77777777"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F4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69" w:type="dxa"/>
          </w:tcPr>
          <w:p w14:paraId="25AAFDE2" w14:textId="77777777" w:rsidR="00244580" w:rsidRPr="00CB1396" w:rsidRDefault="00244580" w:rsidP="00244580">
            <w:pPr>
              <w:pStyle w:val="a4"/>
              <w:numPr>
                <w:ilvl w:val="0"/>
                <w:numId w:val="6"/>
              </w:numPr>
              <w:jc w:val="both"/>
              <w:rPr>
                <w:color w:val="000000" w:themeColor="text1"/>
              </w:rPr>
            </w:pPr>
            <w:r w:rsidRPr="00CB1396">
              <w:rPr>
                <w:color w:val="000000" w:themeColor="text1"/>
              </w:rPr>
              <w:t>Федеральный Закон «Об образовании в Российской Федерации» (от 30.12.2021 г. № 472 - ФЗ).</w:t>
            </w:r>
          </w:p>
          <w:p w14:paraId="2BDA9A93" w14:textId="77777777" w:rsidR="00244580" w:rsidRPr="00CB1396" w:rsidRDefault="00244580" w:rsidP="00244580">
            <w:pPr>
              <w:pStyle w:val="1"/>
              <w:keepNext w:val="0"/>
              <w:keepLines w:val="0"/>
              <w:widowControl w:val="0"/>
              <w:numPr>
                <w:ilvl w:val="0"/>
                <w:numId w:val="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CB139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14:paraId="7C68BA36" w14:textId="77777777" w:rsidR="00244580" w:rsidRPr="00CB1396" w:rsidRDefault="00244580" w:rsidP="00244580">
            <w:pPr>
              <w:pStyle w:val="a4"/>
              <w:numPr>
                <w:ilvl w:val="0"/>
                <w:numId w:val="6"/>
              </w:numPr>
              <w:jc w:val="both"/>
            </w:pPr>
            <w:r w:rsidRPr="00CB1396">
              <w:t>«Порядок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образования», утвержденного приказом Министерства образования и науки Российской Федерации от 22.03.2021 №115</w:t>
            </w:r>
          </w:p>
          <w:p w14:paraId="58BCAE64" w14:textId="77777777" w:rsidR="00244580" w:rsidRPr="00CB1396" w:rsidRDefault="00244580" w:rsidP="00244580">
            <w:pPr>
              <w:pStyle w:val="a4"/>
              <w:numPr>
                <w:ilvl w:val="0"/>
                <w:numId w:val="6"/>
              </w:numPr>
              <w:jc w:val="both"/>
            </w:pPr>
            <w:r w:rsidRPr="00CB1396">
              <w:t xml:space="preserve">Приказ </w:t>
            </w:r>
            <w:proofErr w:type="spellStart"/>
            <w:r w:rsidRPr="00CB1396">
              <w:t>Минпросвещения</w:t>
            </w:r>
            <w:proofErr w:type="spellEnd"/>
            <w:r w:rsidRPr="00CB1396">
              <w:t xml:space="preserve"> России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(вступает в силу с 1 сентября 2021 года)</w:t>
            </w:r>
          </w:p>
          <w:p w14:paraId="597B0712" w14:textId="77777777" w:rsidR="00244580" w:rsidRPr="00CB1396" w:rsidRDefault="00244580" w:rsidP="00244580">
            <w:pPr>
              <w:pStyle w:val="a4"/>
              <w:numPr>
                <w:ilvl w:val="0"/>
                <w:numId w:val="6"/>
              </w:numPr>
              <w:jc w:val="both"/>
            </w:pPr>
            <w:r w:rsidRPr="00CB1396">
      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14:paraId="5FCB2816" w14:textId="01015F9B" w:rsidR="00A24257" w:rsidRPr="00CB1396" w:rsidRDefault="00244580" w:rsidP="00436BE5">
            <w:pPr>
              <w:pStyle w:val="a4"/>
              <w:numPr>
                <w:ilvl w:val="0"/>
                <w:numId w:val="6"/>
              </w:numPr>
              <w:jc w:val="both"/>
            </w:pPr>
            <w:r w:rsidRPr="00CB1396">
              <w:t>Учебный план МАОУ ЛИТ г. Хабаровска на 202</w:t>
            </w:r>
            <w:r w:rsidR="00436BE5">
              <w:t>4</w:t>
            </w:r>
            <w:r w:rsidRPr="00CB1396">
              <w:t>/202</w:t>
            </w:r>
            <w:r w:rsidR="00436BE5">
              <w:t>5</w:t>
            </w:r>
            <w:r w:rsidRPr="00CB1396">
              <w:t xml:space="preserve"> учебный год</w:t>
            </w:r>
          </w:p>
        </w:tc>
      </w:tr>
      <w:tr w:rsidR="00004FBA" w:rsidRPr="00252114" w14:paraId="7DF7A936" w14:textId="77777777" w:rsidTr="000F1A7D">
        <w:trPr>
          <w:trHeight w:val="586"/>
        </w:trPr>
        <w:tc>
          <w:tcPr>
            <w:tcW w:w="2121" w:type="dxa"/>
          </w:tcPr>
          <w:p w14:paraId="6241C2A6" w14:textId="77777777"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69" w:type="dxa"/>
          </w:tcPr>
          <w:p w14:paraId="0FD555B7" w14:textId="7C9689EE" w:rsidR="0043105F" w:rsidRPr="00CB1396" w:rsidRDefault="000055A0" w:rsidP="0043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96">
              <w:rPr>
                <w:rFonts w:ascii="Times New Roman" w:hAnsi="Times New Roman" w:cs="Times New Roman"/>
                <w:sz w:val="24"/>
                <w:szCs w:val="24"/>
              </w:rPr>
              <w:t>Модуль «Алгебра»</w:t>
            </w:r>
            <w:r w:rsidR="000F1A7D" w:rsidRPr="00CB13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105F"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C76F0A" w:rsidRPr="00CB13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3105F" w:rsidRPr="00CB13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76F0A" w:rsidRPr="00CB139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3105F" w:rsidRPr="00CB1396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="00C76F0A" w:rsidRPr="00CB1396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spellEnd"/>
            <w:proofErr w:type="gramEnd"/>
            <w:r w:rsidR="007F0BAE"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, Д.А. </w:t>
            </w:r>
            <w:proofErr w:type="spellStart"/>
            <w:r w:rsidR="007F0BAE" w:rsidRPr="00CB1396">
              <w:rPr>
                <w:rFonts w:ascii="Times New Roman" w:hAnsi="Times New Roman" w:cs="Times New Roman"/>
                <w:sz w:val="24"/>
                <w:szCs w:val="24"/>
              </w:rPr>
              <w:t>Номировский</w:t>
            </w:r>
            <w:proofErr w:type="spellEnd"/>
            <w:r w:rsidR="007F0BAE"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, В.М. Поляков </w:t>
            </w:r>
            <w:r w:rsidR="00C76F0A"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0BAE" w:rsidRPr="00CB1396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="0043105F" w:rsidRPr="00CB1396">
              <w:rPr>
                <w:rFonts w:ascii="Times New Roman" w:hAnsi="Times New Roman" w:cs="Times New Roman"/>
                <w:sz w:val="24"/>
                <w:szCs w:val="24"/>
              </w:rPr>
              <w:t>лгебра и начала математического анализа</w:t>
            </w:r>
            <w:r w:rsidR="007F0BAE" w:rsidRPr="00CB13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3105F"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 (углубленный </w:t>
            </w:r>
            <w:proofErr w:type="spellStart"/>
            <w:r w:rsidR="0043105F" w:rsidRPr="00CB1396">
              <w:rPr>
                <w:rFonts w:ascii="Times New Roman" w:hAnsi="Times New Roman" w:cs="Times New Roman"/>
                <w:sz w:val="24"/>
                <w:szCs w:val="24"/>
              </w:rPr>
              <w:t>уровн</w:t>
            </w:r>
            <w:r w:rsidR="00C76F0A" w:rsidRPr="00CB139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43105F" w:rsidRPr="00CB1396">
              <w:rPr>
                <w:rFonts w:ascii="Times New Roman" w:hAnsi="Times New Roman" w:cs="Times New Roman"/>
                <w:sz w:val="24"/>
                <w:szCs w:val="24"/>
              </w:rPr>
              <w:t>). 1</w:t>
            </w:r>
            <w:r w:rsidR="00436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05F" w:rsidRPr="00CB139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  <w:p w14:paraId="0646072E" w14:textId="77777777" w:rsidR="007F0BAE" w:rsidRPr="00CB1396" w:rsidRDefault="0043105F" w:rsidP="0043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 М.: Проcвещение,</w:t>
            </w:r>
            <w:r w:rsidR="007F0BAE" w:rsidRPr="00CB1396">
              <w:rPr>
                <w:rFonts w:ascii="Times New Roman" w:hAnsi="Times New Roman" w:cs="Times New Roman"/>
                <w:sz w:val="24"/>
                <w:szCs w:val="24"/>
              </w:rPr>
              <w:t>2023г.</w:t>
            </w:r>
          </w:p>
          <w:p w14:paraId="478E1DF1" w14:textId="5DD8D779" w:rsidR="00AC0FB5" w:rsidRPr="00CB1396" w:rsidRDefault="000055A0" w:rsidP="00AC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Модуль «Геометрия» </w:t>
            </w:r>
            <w:proofErr w:type="spellStart"/>
            <w:proofErr w:type="gramStart"/>
            <w:r w:rsidR="00AC0FB5" w:rsidRPr="00CB1396">
              <w:rPr>
                <w:rFonts w:ascii="Times New Roman" w:hAnsi="Times New Roman" w:cs="Times New Roman"/>
                <w:sz w:val="24"/>
                <w:szCs w:val="24"/>
              </w:rPr>
              <w:t>А.Г.,Мерзляк</w:t>
            </w:r>
            <w:proofErr w:type="spellEnd"/>
            <w:proofErr w:type="gramEnd"/>
            <w:r w:rsidR="00AC0FB5"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, Д.А. </w:t>
            </w:r>
            <w:proofErr w:type="spellStart"/>
            <w:r w:rsidR="00AC0FB5" w:rsidRPr="00CB1396">
              <w:rPr>
                <w:rFonts w:ascii="Times New Roman" w:hAnsi="Times New Roman" w:cs="Times New Roman"/>
                <w:sz w:val="24"/>
                <w:szCs w:val="24"/>
              </w:rPr>
              <w:t>Номировский</w:t>
            </w:r>
            <w:proofErr w:type="spellEnd"/>
            <w:r w:rsidR="00AC0FB5" w:rsidRPr="00CB1396">
              <w:rPr>
                <w:rFonts w:ascii="Times New Roman" w:hAnsi="Times New Roman" w:cs="Times New Roman"/>
                <w:sz w:val="24"/>
                <w:szCs w:val="24"/>
              </w:rPr>
              <w:t>, В.М. Поляков  «</w:t>
            </w:r>
            <w:r w:rsidR="0007394C" w:rsidRPr="00CB1396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</w:t>
            </w:r>
            <w:r w:rsidR="00AC0FB5" w:rsidRPr="00CB139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07394C" w:rsidRPr="00CB13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AC0FB5"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(углубленный </w:t>
            </w:r>
            <w:proofErr w:type="spellStart"/>
            <w:r w:rsidR="00AC0FB5" w:rsidRPr="00CB1396">
              <w:rPr>
                <w:rFonts w:ascii="Times New Roman" w:hAnsi="Times New Roman" w:cs="Times New Roman"/>
                <w:sz w:val="24"/>
                <w:szCs w:val="24"/>
              </w:rPr>
              <w:t>уровнь</w:t>
            </w:r>
            <w:proofErr w:type="spellEnd"/>
            <w:r w:rsidR="00AC0FB5" w:rsidRPr="00CB1396">
              <w:rPr>
                <w:rFonts w:ascii="Times New Roman" w:hAnsi="Times New Roman" w:cs="Times New Roman"/>
                <w:sz w:val="24"/>
                <w:szCs w:val="24"/>
              </w:rPr>
              <w:t>). 1</w:t>
            </w:r>
            <w:r w:rsidR="00436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AC0FB5" w:rsidRPr="00CB1396">
              <w:rPr>
                <w:rFonts w:ascii="Times New Roman" w:hAnsi="Times New Roman" w:cs="Times New Roman"/>
                <w:sz w:val="24"/>
                <w:szCs w:val="24"/>
              </w:rPr>
              <w:t>кл  М.: Проcвещение,2023г.</w:t>
            </w:r>
          </w:p>
          <w:p w14:paraId="321F832A" w14:textId="77777777" w:rsidR="0007394C" w:rsidRPr="00CB1396" w:rsidRDefault="0078142B" w:rsidP="00FC3851">
            <w:pPr>
              <w:tabs>
                <w:tab w:val="left" w:pos="1060"/>
              </w:tabs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Модуль «Вероятность и статистика» </w:t>
            </w:r>
            <w:r w:rsidR="00CB1396" w:rsidRPr="00CB1396">
              <w:rPr>
                <w:rFonts w:ascii="Times New Roman" w:hAnsi="Times New Roman" w:cs="Times New Roman"/>
                <w:sz w:val="24"/>
                <w:szCs w:val="24"/>
              </w:rPr>
              <w:t>Ю. Н. Тюрин, А. А. Макаров, И. Р. Высоцкий, И. В. Ященко, 2014</w:t>
            </w:r>
          </w:p>
        </w:tc>
      </w:tr>
      <w:tr w:rsidR="00004FBA" w:rsidRPr="00252114" w14:paraId="31748E60" w14:textId="77777777" w:rsidTr="000F1A7D">
        <w:tc>
          <w:tcPr>
            <w:tcW w:w="2121" w:type="dxa"/>
          </w:tcPr>
          <w:p w14:paraId="21237D59" w14:textId="77777777"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69" w:type="dxa"/>
          </w:tcPr>
          <w:p w14:paraId="698C7534" w14:textId="77777777" w:rsidR="00CB1396" w:rsidRPr="00CB1396" w:rsidRDefault="00CB1396" w:rsidP="00CB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алгебры и начал математического анализа направлено на достижение следующих целей: </w:t>
            </w:r>
          </w:p>
          <w:p w14:paraId="4C793CBB" w14:textId="77777777" w:rsidR="00CB1396" w:rsidRPr="00CB1396" w:rsidRDefault="00CB1396" w:rsidP="00CB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• системное и осознанное усвоение курса алгебры и начал математического анализа; </w:t>
            </w:r>
          </w:p>
          <w:p w14:paraId="621BC0E7" w14:textId="77777777" w:rsidR="00CB1396" w:rsidRPr="00CB1396" w:rsidRDefault="00CB1396" w:rsidP="00CB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• формирование математического стиля мышления, включающего в себя индукцию и дедукцию, обобщение и конкретизацию, анализ и синтез, классификацию и систематизацию, абстрагирование и аналогию; </w:t>
            </w:r>
          </w:p>
          <w:p w14:paraId="5DC43821" w14:textId="77777777" w:rsidR="00CB1396" w:rsidRPr="00CB1396" w:rsidRDefault="00CB1396" w:rsidP="00CB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• развитие интереса обучающихся к изучению алгебры и начал математического анализа; </w:t>
            </w:r>
          </w:p>
          <w:p w14:paraId="4BAA3E80" w14:textId="77777777" w:rsidR="00CB1396" w:rsidRPr="00CB1396" w:rsidRDefault="00CB1396" w:rsidP="00CB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• использование математических моделей для решения прикладных задач, задач из смежных дисциплин; </w:t>
            </w:r>
          </w:p>
          <w:p w14:paraId="5D2C9FA5" w14:textId="77777777" w:rsidR="00CB1396" w:rsidRPr="00CB1396" w:rsidRDefault="00CB1396" w:rsidP="00CB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• приобретение опыта осуществления учебно-исследовательской, проектной и информационно-познавательной деятельности; </w:t>
            </w:r>
          </w:p>
          <w:p w14:paraId="13F57368" w14:textId="77777777" w:rsidR="00CB1396" w:rsidRPr="00CB1396" w:rsidRDefault="00CB1396" w:rsidP="00CB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96">
              <w:rPr>
                <w:rFonts w:ascii="Times New Roman" w:hAnsi="Times New Roman" w:cs="Times New Roman"/>
                <w:sz w:val="24"/>
                <w:szCs w:val="24"/>
              </w:rPr>
              <w:t>• развитие индивидуальности и творческих способностей, направленное на подготовку выпускников к осознанному выбору профессии.</w:t>
            </w:r>
          </w:p>
          <w:p w14:paraId="4A5916ED" w14:textId="77777777" w:rsidR="00CB1396" w:rsidRPr="00CB1396" w:rsidRDefault="00CB1396" w:rsidP="00CB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Изучение геометрии направлено на достижение следующих целей: </w:t>
            </w:r>
          </w:p>
          <w:p w14:paraId="56D15A23" w14:textId="77777777" w:rsidR="00CB1396" w:rsidRPr="00CB1396" w:rsidRDefault="00CB1396" w:rsidP="00CB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• системное и осознанное усвоение курса геометрии; </w:t>
            </w:r>
          </w:p>
          <w:p w14:paraId="387BDAF7" w14:textId="77777777" w:rsidR="00CB1396" w:rsidRPr="00CB1396" w:rsidRDefault="00CB1396" w:rsidP="00CB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• формирование математического стиля мышления, включающего в себя индукцию и дедукцию, обобщение и конкретизацию, анализ и синтез, классификацию и систематизацию, абстрагирование и аналогию; </w:t>
            </w:r>
          </w:p>
          <w:p w14:paraId="028BFEF1" w14:textId="77777777" w:rsidR="00CB1396" w:rsidRPr="00CB1396" w:rsidRDefault="00CB1396" w:rsidP="00CB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• развитие интереса обучающихся к изучению геометрии; </w:t>
            </w:r>
          </w:p>
          <w:p w14:paraId="4FC0026C" w14:textId="77777777" w:rsidR="00CB1396" w:rsidRPr="00CB1396" w:rsidRDefault="00CB1396" w:rsidP="00CB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• использование математических моделей для решения прикладных задач, задач из смежных дисциплин; </w:t>
            </w:r>
          </w:p>
          <w:p w14:paraId="1429BCC9" w14:textId="77777777" w:rsidR="00CB1396" w:rsidRPr="00CB1396" w:rsidRDefault="00CB1396" w:rsidP="00CB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96">
              <w:rPr>
                <w:rFonts w:ascii="Times New Roman" w:hAnsi="Times New Roman" w:cs="Times New Roman"/>
                <w:sz w:val="24"/>
                <w:szCs w:val="24"/>
              </w:rPr>
              <w:t xml:space="preserve">• приобретение опыта осуществления учебно-исследовательской, проектной и информационно-познавательной деятельности; </w:t>
            </w:r>
          </w:p>
          <w:p w14:paraId="203C2371" w14:textId="77777777" w:rsidR="00CB1396" w:rsidRPr="00CB1396" w:rsidRDefault="00CB1396" w:rsidP="00CB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96">
              <w:rPr>
                <w:rFonts w:ascii="Times New Roman" w:hAnsi="Times New Roman" w:cs="Times New Roman"/>
                <w:sz w:val="24"/>
                <w:szCs w:val="24"/>
              </w:rPr>
              <w:t>• развитие индивидуальности и творческих способностей, направленное на подготовку выпускников к осознанному выбору профессии</w:t>
            </w:r>
          </w:p>
          <w:p w14:paraId="3E287746" w14:textId="77777777" w:rsidR="00004FBA" w:rsidRPr="00CB1396" w:rsidRDefault="00CB1396" w:rsidP="00CB1396">
            <w:pPr>
              <w:jc w:val="both"/>
              <w:rPr>
                <w:color w:val="000000"/>
                <w:sz w:val="24"/>
                <w:szCs w:val="24"/>
              </w:rPr>
            </w:pPr>
            <w:r w:rsidRPr="00CB1396">
              <w:rPr>
                <w:rFonts w:ascii="Times New Roman" w:hAnsi="Times New Roman"/>
                <w:color w:val="000000"/>
                <w:sz w:val="24"/>
                <w:szCs w:val="24"/>
              </w:rPr>
              <w:t>Учебный курс Вероятность и статистика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</w:t>
            </w:r>
          </w:p>
        </w:tc>
      </w:tr>
      <w:tr w:rsidR="00004FBA" w:rsidRPr="00252114" w14:paraId="71CDBCD7" w14:textId="77777777" w:rsidTr="000F1A7D">
        <w:tc>
          <w:tcPr>
            <w:tcW w:w="2121" w:type="dxa"/>
          </w:tcPr>
          <w:p w14:paraId="5F86B976" w14:textId="77777777"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69" w:type="dxa"/>
          </w:tcPr>
          <w:p w14:paraId="4E85D3BC" w14:textId="77777777"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7F18B467" w14:textId="77777777"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FBA" w:rsidRPr="00252114" w14:paraId="1778E64C" w14:textId="77777777" w:rsidTr="000F1A7D">
        <w:tc>
          <w:tcPr>
            <w:tcW w:w="2121" w:type="dxa"/>
          </w:tcPr>
          <w:p w14:paraId="7CD273D2" w14:textId="77777777"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69" w:type="dxa"/>
          </w:tcPr>
          <w:p w14:paraId="30B238E6" w14:textId="1832EEE2" w:rsidR="00004FBA" w:rsidRDefault="008E3A1F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C38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14:paraId="403DA1E7" w14:textId="1261A7CA" w:rsidR="00004FBA" w:rsidRPr="00E0095F" w:rsidRDefault="004A75D7" w:rsidP="008D7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06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69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  <w:r w:rsidR="00E0095F" w:rsidRPr="00E009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C3851">
              <w:rPr>
                <w:rFonts w:ascii="Times New Roman" w:hAnsi="Times New Roman" w:cs="Times New Roman"/>
                <w:sz w:val="24"/>
                <w:szCs w:val="24"/>
              </w:rPr>
              <w:t xml:space="preserve"> всего </w:t>
            </w:r>
            <w:r w:rsidR="008D77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E0095F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</w:tbl>
    <w:p w14:paraId="1427C11C" w14:textId="77777777" w:rsidR="00B47D2B" w:rsidRDefault="00B47D2B" w:rsidP="000F1A7D"/>
    <w:sectPr w:rsidR="00B47D2B" w:rsidSect="00F336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8463D"/>
    <w:multiLevelType w:val="hybridMultilevel"/>
    <w:tmpl w:val="154078AC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04E6D7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A3898"/>
    <w:multiLevelType w:val="hybridMultilevel"/>
    <w:tmpl w:val="C99E6080"/>
    <w:lvl w:ilvl="0" w:tplc="041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" w15:restartNumberingAfterBreak="0">
    <w:nsid w:val="244F2A68"/>
    <w:multiLevelType w:val="hybridMultilevel"/>
    <w:tmpl w:val="3D8228B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1106D"/>
    <w:multiLevelType w:val="hybridMultilevel"/>
    <w:tmpl w:val="C4C2D6E2"/>
    <w:lvl w:ilvl="0" w:tplc="0419000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4" w15:restartNumberingAfterBreak="0">
    <w:nsid w:val="447800A7"/>
    <w:multiLevelType w:val="hybridMultilevel"/>
    <w:tmpl w:val="8D628EF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9B0832F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14E33"/>
    <w:multiLevelType w:val="hybridMultilevel"/>
    <w:tmpl w:val="8A520C28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C94300"/>
    <w:multiLevelType w:val="hybridMultilevel"/>
    <w:tmpl w:val="1172AE7A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505BE8"/>
    <w:multiLevelType w:val="hybridMultilevel"/>
    <w:tmpl w:val="678CF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351B8A"/>
    <w:multiLevelType w:val="hybridMultilevel"/>
    <w:tmpl w:val="60DAE49C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23544"/>
    <w:multiLevelType w:val="hybridMultilevel"/>
    <w:tmpl w:val="3B44F9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5"/>
  </w:num>
  <w:num w:numId="5">
    <w:abstractNumId w:val="11"/>
  </w:num>
  <w:num w:numId="6">
    <w:abstractNumId w:val="0"/>
  </w:num>
  <w:num w:numId="7">
    <w:abstractNumId w:val="4"/>
  </w:num>
  <w:num w:numId="8">
    <w:abstractNumId w:val="7"/>
  </w:num>
  <w:num w:numId="9">
    <w:abstractNumId w:val="2"/>
  </w:num>
  <w:num w:numId="10">
    <w:abstractNumId w:val="5"/>
  </w:num>
  <w:num w:numId="11">
    <w:abstractNumId w:val="8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BA"/>
    <w:rsid w:val="00004FBA"/>
    <w:rsid w:val="000055A0"/>
    <w:rsid w:val="0007394C"/>
    <w:rsid w:val="000B2AC6"/>
    <w:rsid w:val="000F1A7D"/>
    <w:rsid w:val="001634DB"/>
    <w:rsid w:val="001658C0"/>
    <w:rsid w:val="001A2F68"/>
    <w:rsid w:val="001B1B1C"/>
    <w:rsid w:val="001D720F"/>
    <w:rsid w:val="00244580"/>
    <w:rsid w:val="003320FF"/>
    <w:rsid w:val="00355527"/>
    <w:rsid w:val="003B7D09"/>
    <w:rsid w:val="00400481"/>
    <w:rsid w:val="0043105F"/>
    <w:rsid w:val="00436BE5"/>
    <w:rsid w:val="004941FD"/>
    <w:rsid w:val="004A75D7"/>
    <w:rsid w:val="004D3A03"/>
    <w:rsid w:val="006916EB"/>
    <w:rsid w:val="006B27BE"/>
    <w:rsid w:val="00762874"/>
    <w:rsid w:val="0078142B"/>
    <w:rsid w:val="007B02A9"/>
    <w:rsid w:val="007F0BAE"/>
    <w:rsid w:val="00822E91"/>
    <w:rsid w:val="008D7770"/>
    <w:rsid w:val="008E3A1F"/>
    <w:rsid w:val="008F169C"/>
    <w:rsid w:val="009500F7"/>
    <w:rsid w:val="00A24257"/>
    <w:rsid w:val="00AC0FB5"/>
    <w:rsid w:val="00B47D2B"/>
    <w:rsid w:val="00BD312D"/>
    <w:rsid w:val="00C769EB"/>
    <w:rsid w:val="00C76F0A"/>
    <w:rsid w:val="00CB1396"/>
    <w:rsid w:val="00D05556"/>
    <w:rsid w:val="00D664CE"/>
    <w:rsid w:val="00DB48B9"/>
    <w:rsid w:val="00E0095F"/>
    <w:rsid w:val="00E06FCB"/>
    <w:rsid w:val="00EB4225"/>
    <w:rsid w:val="00EF7AE0"/>
    <w:rsid w:val="00F33679"/>
    <w:rsid w:val="00F400D2"/>
    <w:rsid w:val="00F52C11"/>
    <w:rsid w:val="00F92606"/>
    <w:rsid w:val="00FC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F1C42"/>
  <w15:docId w15:val="{B7FB57B2-DB27-489D-97B3-9FCB7B5F8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FB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4F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4F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004FB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04FB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4">
    <w:name w:val="Style4"/>
    <w:basedOn w:val="a"/>
    <w:uiPriority w:val="99"/>
    <w:rsid w:val="000055A0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8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47</cp:revision>
  <dcterms:created xsi:type="dcterms:W3CDTF">2016-02-12T06:21:00Z</dcterms:created>
  <dcterms:modified xsi:type="dcterms:W3CDTF">2024-09-04T06:08:00Z</dcterms:modified>
</cp:coreProperties>
</file>